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15F" w:rsidRDefault="00DE715F" w:rsidP="00DE715F">
      <w:pPr>
        <w:spacing w:before="195" w:after="18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E715F"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8179732"/>
            <wp:effectExtent l="0" t="0" r="3175" b="0"/>
            <wp:docPr id="1" name="Рисунок 1" descr="C:\Users\777\Desktop\ДЛЯ САЙТА\О пед 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ДЛЯ САЙТА\О пед совет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715F" w:rsidRPr="00DE715F" w:rsidRDefault="00DE715F" w:rsidP="00DE715F">
      <w:pPr>
        <w:numPr>
          <w:ilvl w:val="0"/>
          <w:numId w:val="5"/>
        </w:numPr>
        <w:spacing w:before="195" w:after="18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</w:t>
      </w:r>
      <w:r w:rsidRPr="00DE715F">
        <w:rPr>
          <w:rFonts w:ascii="Times New Roman" w:hAnsi="Times New Roman"/>
          <w:b/>
          <w:bCs/>
          <w:color w:val="000000"/>
          <w:sz w:val="28"/>
          <w:szCs w:val="28"/>
        </w:rPr>
        <w:t>щие положения</w:t>
      </w:r>
    </w:p>
    <w:p w:rsidR="00DE715F" w:rsidRDefault="00DE715F" w:rsidP="00DE715F">
      <w:pPr>
        <w:spacing w:before="195" w:after="180" w:line="240" w:lineRule="auto"/>
        <w:rPr>
          <w:rFonts w:ascii="Times New Roman" w:hAnsi="Times New Roman"/>
          <w:color w:val="66666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1.1.  Педагогический совет является постоянно действующим органом управления муниципального бюджетного дошкольного образовательного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учреждения «Детский сад комбинированного вида № 65» городского округа Самара для рассмотрения основных вопросов образовательного процесса (далее МБДОУ) </w:t>
      </w:r>
    </w:p>
    <w:p w:rsidR="00DE715F" w:rsidRDefault="00DE715F" w:rsidP="00DE715F">
      <w:pPr>
        <w:tabs>
          <w:tab w:val="num" w:pos="1080"/>
        </w:tabs>
        <w:spacing w:before="195" w:after="180" w:line="240" w:lineRule="auto"/>
        <w:jc w:val="both"/>
        <w:rPr>
          <w:rFonts w:ascii="Times New Roman" w:hAnsi="Times New Roman"/>
          <w:color w:val="66666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В состав Педагогического совета входят: заведующий МБДОУ (председатель), старший воспитатель, учителя-логопеды, воспитатели, педагог-психолог, старшая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медицинская  сестра</w:t>
      </w:r>
      <w:proofErr w:type="gramEnd"/>
    </w:p>
    <w:p w:rsidR="00DE715F" w:rsidRDefault="00DE715F" w:rsidP="00DE715F">
      <w:pPr>
        <w:tabs>
          <w:tab w:val="num" w:pos="1080"/>
        </w:tabs>
        <w:spacing w:before="195" w:after="180" w:line="240" w:lineRule="auto"/>
        <w:jc w:val="both"/>
        <w:rPr>
          <w:rFonts w:ascii="Times New Roman" w:hAnsi="Times New Roman"/>
          <w:color w:val="66666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Педагогический совет действует на основании Закона Российской Федерации «Об образовании», Устава МБДОУ, настоящего Положения </w:t>
      </w:r>
    </w:p>
    <w:p w:rsidR="00DE715F" w:rsidRDefault="00DE715F" w:rsidP="00DE715F">
      <w:pPr>
        <w:tabs>
          <w:tab w:val="num" w:pos="1080"/>
        </w:tabs>
        <w:spacing w:before="195" w:after="180" w:line="240" w:lineRule="auto"/>
        <w:jc w:val="both"/>
        <w:rPr>
          <w:rFonts w:ascii="Times New Roman" w:hAnsi="Times New Roman"/>
          <w:color w:val="66666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 Решения Педагогического совета являются рекомендательными для коллектива МБДОУ. Решения Педагогического совета, утвержденные приказом Бюджетного учреждения, являются обязательными для исполнения </w:t>
      </w:r>
    </w:p>
    <w:p w:rsidR="00DE715F" w:rsidRDefault="00DE715F" w:rsidP="00DE715F">
      <w:pPr>
        <w:spacing w:before="195" w:after="180" w:line="240" w:lineRule="auto"/>
        <w:jc w:val="center"/>
        <w:rPr>
          <w:rFonts w:ascii="Times New Roman" w:hAnsi="Times New Roman"/>
          <w:color w:val="66666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2. Задачи и содержание работы Педагогического совета</w:t>
      </w:r>
    </w:p>
    <w:p w:rsidR="00DE715F" w:rsidRDefault="00DE715F" w:rsidP="00DE715F">
      <w:pPr>
        <w:spacing w:before="195" w:after="180" w:line="240" w:lineRule="auto"/>
        <w:rPr>
          <w:rFonts w:ascii="Times New Roman" w:hAnsi="Times New Roman"/>
          <w:color w:val="66666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2.1.  Главными задачами Педагогического совета являются:</w:t>
      </w:r>
    </w:p>
    <w:p w:rsidR="00DE715F" w:rsidRDefault="00DE715F" w:rsidP="00DE715F">
      <w:pPr>
        <w:pStyle w:val="a3"/>
        <w:numPr>
          <w:ilvl w:val="0"/>
          <w:numId w:val="1"/>
        </w:numPr>
        <w:tabs>
          <w:tab w:val="num" w:pos="1080"/>
        </w:tabs>
        <w:spacing w:before="195" w:after="180" w:line="240" w:lineRule="auto"/>
        <w:jc w:val="both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реализация государственной политики по вопросам образования;</w:t>
      </w:r>
    </w:p>
    <w:p w:rsidR="00DE715F" w:rsidRDefault="00DE715F" w:rsidP="00DE715F">
      <w:pPr>
        <w:pStyle w:val="a3"/>
        <w:numPr>
          <w:ilvl w:val="0"/>
          <w:numId w:val="1"/>
        </w:numPr>
        <w:tabs>
          <w:tab w:val="num" w:pos="1080"/>
        </w:tabs>
        <w:spacing w:before="195" w:after="180" w:line="240" w:lineRule="auto"/>
        <w:jc w:val="both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ориентация деятельности педагогического коллектива Бюджетного учреждения на совершенствование образовательного процесса; </w:t>
      </w:r>
    </w:p>
    <w:p w:rsidR="00DE715F" w:rsidRDefault="00DE715F" w:rsidP="00DE715F">
      <w:pPr>
        <w:pStyle w:val="a3"/>
        <w:numPr>
          <w:ilvl w:val="0"/>
          <w:numId w:val="1"/>
        </w:numPr>
        <w:tabs>
          <w:tab w:val="num" w:pos="1080"/>
        </w:tabs>
        <w:spacing w:before="195" w:after="180" w:line="240" w:lineRule="auto"/>
        <w:jc w:val="both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разработка содержания работы по общей методической теме МБДОУ;</w:t>
      </w:r>
    </w:p>
    <w:p w:rsidR="00DE715F" w:rsidRDefault="00DE715F" w:rsidP="00DE715F">
      <w:pPr>
        <w:pStyle w:val="a3"/>
        <w:numPr>
          <w:ilvl w:val="0"/>
          <w:numId w:val="1"/>
        </w:numPr>
        <w:tabs>
          <w:tab w:val="num" w:pos="1080"/>
        </w:tabs>
        <w:spacing w:before="195" w:after="180" w:line="240" w:lineRule="auto"/>
        <w:jc w:val="both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внедрение в практическую деятельность педагогических работников достижений педагогической науки и передового педагогического опыта</w:t>
      </w:r>
    </w:p>
    <w:p w:rsidR="00DE715F" w:rsidRDefault="00DE715F" w:rsidP="00DE715F">
      <w:pPr>
        <w:tabs>
          <w:tab w:val="num" w:pos="1080"/>
        </w:tabs>
        <w:spacing w:before="195" w:after="180" w:line="240" w:lineRule="auto"/>
        <w:jc w:val="both"/>
        <w:rPr>
          <w:rFonts w:ascii="Times New Roman" w:hAnsi="Times New Roman"/>
          <w:color w:val="66666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   Педагогический совет осуществляет следующие функции: </w:t>
      </w:r>
    </w:p>
    <w:p w:rsidR="00DE715F" w:rsidRDefault="00DE715F" w:rsidP="00DE715F">
      <w:pPr>
        <w:pStyle w:val="a3"/>
        <w:numPr>
          <w:ilvl w:val="0"/>
          <w:numId w:val="2"/>
        </w:numPr>
        <w:tabs>
          <w:tab w:val="num" w:pos="1080"/>
        </w:tabs>
        <w:spacing w:before="195" w:after="180" w:line="240" w:lineRule="auto"/>
        <w:jc w:val="both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обсуждает и утверждает планы работы МБДОУ; </w:t>
      </w:r>
    </w:p>
    <w:p w:rsidR="00DE715F" w:rsidRDefault="00DE715F" w:rsidP="00DE715F">
      <w:pPr>
        <w:pStyle w:val="a3"/>
        <w:numPr>
          <w:ilvl w:val="0"/>
          <w:numId w:val="2"/>
        </w:numPr>
        <w:tabs>
          <w:tab w:val="num" w:pos="1080"/>
        </w:tabs>
        <w:spacing w:before="195" w:after="180" w:line="240" w:lineRule="auto"/>
        <w:jc w:val="both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заслушивает информацию и отчеты педагогических работников Бюджетного учреждения, доклады представителей организаций и учреждений, взаимодействующих с МБДОУ по вопросам образования и воспитания подрастающего поколения, сообщения о проверке соблюдения санитарно-гигиенического режима МБДОУ, об охране труда, здоровья и жизни воспитанников и другие вопросы образовательной деятельности Бюджетного учреждения</w:t>
      </w:r>
    </w:p>
    <w:p w:rsidR="00DE715F" w:rsidRDefault="00DE715F" w:rsidP="00DE715F">
      <w:pPr>
        <w:spacing w:before="195" w:after="180" w:line="240" w:lineRule="auto"/>
        <w:jc w:val="center"/>
        <w:rPr>
          <w:rFonts w:ascii="Times New Roman" w:hAnsi="Times New Roman"/>
          <w:b/>
          <w:color w:val="666666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  Права и ответственность педагогического совета</w:t>
      </w:r>
    </w:p>
    <w:p w:rsidR="00DE715F" w:rsidRDefault="00DE715F" w:rsidP="00DE715F">
      <w:pPr>
        <w:spacing w:before="195" w:after="180" w:line="240" w:lineRule="auto"/>
        <w:rPr>
          <w:rFonts w:ascii="Times New Roman" w:hAnsi="Times New Roman"/>
          <w:b/>
          <w:color w:val="666666"/>
          <w:sz w:val="28"/>
          <w:szCs w:val="28"/>
        </w:rPr>
      </w:pP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 3.1.   Педагогический совет имеет право:</w:t>
      </w:r>
    </w:p>
    <w:p w:rsidR="00DE715F" w:rsidRDefault="00DE715F" w:rsidP="00DE715F">
      <w:pPr>
        <w:pStyle w:val="a3"/>
        <w:numPr>
          <w:ilvl w:val="0"/>
          <w:numId w:val="3"/>
        </w:numPr>
        <w:tabs>
          <w:tab w:val="num" w:pos="1080"/>
        </w:tabs>
        <w:spacing w:before="195" w:after="180" w:line="240" w:lineRule="auto"/>
        <w:jc w:val="both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 </w:t>
      </w:r>
    </w:p>
    <w:p w:rsidR="00DE715F" w:rsidRDefault="00DE715F" w:rsidP="00DE715F">
      <w:pPr>
        <w:pStyle w:val="a3"/>
        <w:numPr>
          <w:ilvl w:val="0"/>
          <w:numId w:val="3"/>
        </w:numPr>
        <w:tabs>
          <w:tab w:val="num" w:pos="1080"/>
        </w:tabs>
        <w:spacing w:before="195" w:after="180" w:line="240" w:lineRule="auto"/>
        <w:jc w:val="both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принимать окончательное решение по спорным вопросам, входящим в его компетенцию.</w:t>
      </w:r>
    </w:p>
    <w:p w:rsidR="00DE715F" w:rsidRDefault="00DE715F" w:rsidP="00DE715F">
      <w:pPr>
        <w:spacing w:before="195" w:after="180" w:line="240" w:lineRule="auto"/>
        <w:jc w:val="both"/>
        <w:rPr>
          <w:rFonts w:ascii="Times New Roman" w:hAnsi="Times New Roman"/>
          <w:color w:val="66666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необходимых случаях на заседание Педагогического совета МБДОУ могут приглашаться представители общественных организаций, учреждений, взаимодействующих с данным образовательным учреждением по вопросам образования, родители воспитанников, представители учреждений, участвующих в финансировании данного и др. Необходимость их приглашения определяется председателем педагогического совета, учредителем. Лица, приглашенные на заседание педагогического совета, пользуются правом совещательного голоса</w:t>
      </w:r>
    </w:p>
    <w:p w:rsidR="00DE715F" w:rsidRDefault="00DE715F" w:rsidP="00DE715F">
      <w:pPr>
        <w:tabs>
          <w:tab w:val="num" w:pos="1080"/>
        </w:tabs>
        <w:spacing w:before="195" w:after="180" w:line="240" w:lineRule="auto"/>
        <w:ind w:left="1080" w:hanging="720"/>
        <w:jc w:val="both"/>
        <w:rPr>
          <w:rFonts w:ascii="Times New Roman" w:hAnsi="Times New Roman"/>
          <w:color w:val="66666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    Педагогический совет ответственен за: </w:t>
      </w:r>
    </w:p>
    <w:p w:rsidR="00DE715F" w:rsidRDefault="00DE715F" w:rsidP="00DE715F">
      <w:pPr>
        <w:pStyle w:val="a3"/>
        <w:numPr>
          <w:ilvl w:val="0"/>
          <w:numId w:val="4"/>
        </w:numPr>
        <w:tabs>
          <w:tab w:val="num" w:pos="1080"/>
        </w:tabs>
        <w:spacing w:before="195" w:after="180" w:line="240" w:lineRule="auto"/>
        <w:jc w:val="both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выполнение плана работы;</w:t>
      </w:r>
    </w:p>
    <w:p w:rsidR="00DE715F" w:rsidRDefault="00DE715F" w:rsidP="00DE715F">
      <w:pPr>
        <w:pStyle w:val="a3"/>
        <w:numPr>
          <w:ilvl w:val="0"/>
          <w:numId w:val="4"/>
        </w:numPr>
        <w:tabs>
          <w:tab w:val="num" w:pos="1080"/>
        </w:tabs>
        <w:spacing w:before="195" w:after="180" w:line="240" w:lineRule="auto"/>
        <w:jc w:val="both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DE715F" w:rsidRDefault="00DE715F" w:rsidP="00DE715F">
      <w:pPr>
        <w:pStyle w:val="a3"/>
        <w:numPr>
          <w:ilvl w:val="0"/>
          <w:numId w:val="4"/>
        </w:numPr>
        <w:tabs>
          <w:tab w:val="num" w:pos="1080"/>
        </w:tabs>
        <w:spacing w:before="195" w:after="180" w:line="240" w:lineRule="auto"/>
        <w:jc w:val="both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утверждение образовательных программ, имеющих экспертное заключение;</w:t>
      </w:r>
    </w:p>
    <w:p w:rsidR="00DE715F" w:rsidRDefault="00DE715F" w:rsidP="00DE715F">
      <w:pPr>
        <w:pStyle w:val="a3"/>
        <w:numPr>
          <w:ilvl w:val="0"/>
          <w:numId w:val="4"/>
        </w:numPr>
        <w:tabs>
          <w:tab w:val="num" w:pos="1080"/>
        </w:tabs>
        <w:spacing w:before="195" w:after="180" w:line="240" w:lineRule="auto"/>
        <w:jc w:val="both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принятие конкретных решений по каждому рассматриваемому вопросу с указанием ответственных лиц и сроков исполнения решений</w:t>
      </w:r>
    </w:p>
    <w:p w:rsidR="00DE715F" w:rsidRDefault="00DE715F" w:rsidP="00DE715F">
      <w:pPr>
        <w:spacing w:before="75" w:after="75" w:line="240" w:lineRule="auto"/>
        <w:jc w:val="center"/>
        <w:outlineLvl w:val="0"/>
        <w:rPr>
          <w:rFonts w:ascii="Times New Roman" w:hAnsi="Times New Roman"/>
          <w:b/>
          <w:color w:val="FFFFFF"/>
          <w:kern w:val="36"/>
          <w:sz w:val="28"/>
          <w:szCs w:val="28"/>
        </w:rPr>
      </w:pPr>
      <w:r>
        <w:rPr>
          <w:rFonts w:ascii="Times New Roman" w:hAnsi="Times New Roman"/>
          <w:b/>
          <w:color w:val="000000"/>
          <w:kern w:val="36"/>
          <w:sz w:val="28"/>
          <w:szCs w:val="28"/>
        </w:rPr>
        <w:t>4. Организация деятельности Педагогического совета</w:t>
      </w:r>
    </w:p>
    <w:p w:rsidR="00DE715F" w:rsidRDefault="00DE715F" w:rsidP="00DE715F">
      <w:pPr>
        <w:tabs>
          <w:tab w:val="num" w:pos="1080"/>
        </w:tabs>
        <w:spacing w:before="195" w:after="180" w:line="240" w:lineRule="auto"/>
        <w:ind w:left="1080" w:hanging="720"/>
        <w:jc w:val="both"/>
        <w:rPr>
          <w:rFonts w:ascii="Times New Roman" w:hAnsi="Times New Roman"/>
          <w:color w:val="66666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    Педагогический совет избирает из своего состава секретаря совета.  Секретарь педсовета работает на общественных началах </w:t>
      </w:r>
    </w:p>
    <w:p w:rsidR="00DE715F" w:rsidRDefault="00DE715F" w:rsidP="00DE715F">
      <w:pPr>
        <w:tabs>
          <w:tab w:val="num" w:pos="1080"/>
        </w:tabs>
        <w:spacing w:before="195" w:after="180" w:line="240" w:lineRule="auto"/>
        <w:ind w:left="1080" w:hanging="720"/>
        <w:jc w:val="both"/>
        <w:rPr>
          <w:rFonts w:ascii="Times New Roman" w:hAnsi="Times New Roman"/>
          <w:color w:val="66666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   Педагогический совет работает по плану, являющемуся составной частью плана работы учреждения</w:t>
      </w:r>
    </w:p>
    <w:p w:rsidR="00DE715F" w:rsidRDefault="00DE715F" w:rsidP="00DE715F">
      <w:pPr>
        <w:tabs>
          <w:tab w:val="num" w:pos="1080"/>
        </w:tabs>
        <w:spacing w:before="195" w:after="180" w:line="240" w:lineRule="auto"/>
        <w:ind w:left="1080" w:hanging="720"/>
        <w:jc w:val="both"/>
        <w:rPr>
          <w:rFonts w:ascii="Times New Roman" w:hAnsi="Times New Roman"/>
          <w:color w:val="66666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4.3.    Заседания Педагогического совета созываются один раз в квартал в соответствии с планом работы МБДОУ </w:t>
      </w:r>
    </w:p>
    <w:p w:rsidR="00DE715F" w:rsidRDefault="00DE715F" w:rsidP="00DE715F">
      <w:pPr>
        <w:tabs>
          <w:tab w:val="num" w:pos="1080"/>
        </w:tabs>
        <w:spacing w:before="195" w:after="180" w:line="240" w:lineRule="auto"/>
        <w:ind w:left="1080" w:hanging="720"/>
        <w:jc w:val="both"/>
        <w:rPr>
          <w:rFonts w:ascii="Times New Roman" w:hAnsi="Times New Roman"/>
          <w:color w:val="66666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4.4.  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</w:t>
      </w:r>
    </w:p>
    <w:p w:rsidR="00DE715F" w:rsidRDefault="00DE715F" w:rsidP="00DE715F">
      <w:pPr>
        <w:tabs>
          <w:tab w:val="num" w:pos="1080"/>
        </w:tabs>
        <w:spacing w:before="195" w:after="180" w:line="240" w:lineRule="auto"/>
        <w:ind w:left="1080" w:hanging="720"/>
        <w:jc w:val="both"/>
        <w:rPr>
          <w:rFonts w:ascii="Times New Roman" w:hAnsi="Times New Roman"/>
          <w:color w:val="66666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4.5. Организацию выполнения решений Педагогического совета осуществляет заведующий Бюджетным учреждением и ответственные лица, указанные в решении. Результаты этой работы сообщаются членами педагогического совета на последующих его заседаниях</w:t>
      </w:r>
    </w:p>
    <w:p w:rsidR="00DE715F" w:rsidRDefault="00DE715F" w:rsidP="00DE715F">
      <w:pPr>
        <w:tabs>
          <w:tab w:val="num" w:pos="1080"/>
        </w:tabs>
        <w:spacing w:before="195" w:after="180" w:line="240" w:lineRule="auto"/>
        <w:ind w:left="1080" w:hanging="720"/>
        <w:jc w:val="both"/>
        <w:rPr>
          <w:rFonts w:ascii="Times New Roman" w:hAnsi="Times New Roman"/>
          <w:color w:val="66666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4.6.   Заведующий МБДОУ в случае несогласия с решением Педагогического совета приостанавливает выполнение решения, извещает об этом учредителей учреждения, которые при участии заинтересованных сторон рассматривают такое заявление, знакомятся с мотивированным мнением большинства педагогического совета и выносят окончательное решение по спорному вопросу</w:t>
      </w:r>
    </w:p>
    <w:p w:rsidR="00DE715F" w:rsidRDefault="00DE715F" w:rsidP="00DE715F">
      <w:pPr>
        <w:spacing w:before="75" w:after="75" w:line="240" w:lineRule="auto"/>
        <w:jc w:val="center"/>
        <w:outlineLvl w:val="0"/>
        <w:rPr>
          <w:rFonts w:ascii="Times New Roman" w:hAnsi="Times New Roman"/>
          <w:b/>
          <w:color w:val="FFFFFF"/>
          <w:kern w:val="36"/>
          <w:sz w:val="28"/>
          <w:szCs w:val="28"/>
        </w:rPr>
      </w:pPr>
      <w:r>
        <w:rPr>
          <w:rFonts w:ascii="Times New Roman" w:hAnsi="Times New Roman"/>
          <w:b/>
          <w:color w:val="000000"/>
          <w:kern w:val="36"/>
          <w:sz w:val="28"/>
          <w:szCs w:val="28"/>
        </w:rPr>
        <w:lastRenderedPageBreak/>
        <w:t>5.  Документация Педагогического совета</w:t>
      </w:r>
    </w:p>
    <w:p w:rsidR="00DE715F" w:rsidRDefault="00DE715F" w:rsidP="00DE715F">
      <w:pPr>
        <w:tabs>
          <w:tab w:val="num" w:pos="1080"/>
        </w:tabs>
        <w:spacing w:before="195" w:after="180" w:line="240" w:lineRule="auto"/>
        <w:ind w:left="1080" w:hanging="720"/>
        <w:jc w:val="both"/>
        <w:rPr>
          <w:rFonts w:ascii="Times New Roman" w:hAnsi="Times New Roman"/>
          <w:color w:val="66666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5.1.   Заседания Педагогического совета оформляются протоколом.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 </w:t>
      </w:r>
    </w:p>
    <w:p w:rsidR="00DE715F" w:rsidRDefault="00DE715F" w:rsidP="00DE715F">
      <w:pPr>
        <w:tabs>
          <w:tab w:val="num" w:pos="1080"/>
        </w:tabs>
        <w:spacing w:before="195" w:after="180" w:line="240" w:lineRule="auto"/>
        <w:ind w:left="1080" w:hanging="720"/>
        <w:jc w:val="both"/>
        <w:rPr>
          <w:rFonts w:ascii="Times New Roman" w:hAnsi="Times New Roman"/>
          <w:color w:val="66666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5.2.    Нумерация протоколов ведется с начала учебного года </w:t>
      </w:r>
    </w:p>
    <w:p w:rsidR="00DE715F" w:rsidRDefault="00DE715F" w:rsidP="00DE715F">
      <w:pPr>
        <w:tabs>
          <w:tab w:val="num" w:pos="1080"/>
        </w:tabs>
        <w:spacing w:before="195" w:after="180" w:line="240" w:lineRule="auto"/>
        <w:ind w:left="1080" w:hanging="720"/>
        <w:jc w:val="both"/>
        <w:rPr>
          <w:rFonts w:ascii="Times New Roman" w:hAnsi="Times New Roman"/>
          <w:color w:val="66666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5.3.  Тетрадь протоколов Педагогического совета Бюджетного учреждения входит в номенклатуру дел, хранится постоянно в учреждении и передается по акту</w:t>
      </w:r>
    </w:p>
    <w:p w:rsidR="00DE715F" w:rsidRDefault="00DE715F" w:rsidP="00DE715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5.4.         Тетрадь протоколов Педагогического совета пронумеровывается, прошнуровывается, скрепляется подписью заведующего и печатью МБДОУ</w:t>
      </w:r>
    </w:p>
    <w:p w:rsidR="00DE715F" w:rsidRDefault="00DE715F" w:rsidP="00DE715F">
      <w:pPr>
        <w:rPr>
          <w:rFonts w:ascii="Times New Roman" w:hAnsi="Times New Roman"/>
          <w:color w:val="000000"/>
          <w:sz w:val="28"/>
          <w:szCs w:val="28"/>
        </w:rPr>
      </w:pPr>
    </w:p>
    <w:p w:rsidR="00DE715F" w:rsidRDefault="00DE715F" w:rsidP="00DE715F">
      <w:pPr>
        <w:rPr>
          <w:rFonts w:ascii="Times New Roman" w:hAnsi="Times New Roman"/>
          <w:color w:val="000000"/>
          <w:sz w:val="28"/>
          <w:szCs w:val="28"/>
        </w:rPr>
      </w:pPr>
    </w:p>
    <w:p w:rsidR="00DE715F" w:rsidRDefault="00DE715F" w:rsidP="00DE715F">
      <w:pPr>
        <w:rPr>
          <w:rFonts w:ascii="Times New Roman" w:hAnsi="Times New Roman"/>
          <w:color w:val="000000"/>
          <w:sz w:val="28"/>
          <w:szCs w:val="28"/>
        </w:rPr>
      </w:pPr>
    </w:p>
    <w:p w:rsidR="00DE715F" w:rsidRDefault="00DE715F" w:rsidP="00DE715F">
      <w:pPr>
        <w:rPr>
          <w:rFonts w:ascii="Times New Roman" w:hAnsi="Times New Roman"/>
          <w:color w:val="000000"/>
          <w:sz w:val="28"/>
          <w:szCs w:val="28"/>
        </w:rPr>
      </w:pPr>
    </w:p>
    <w:p w:rsidR="00A17BA8" w:rsidRDefault="00A17BA8"/>
    <w:sectPr w:rsidR="00A17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E22"/>
    <w:multiLevelType w:val="hybridMultilevel"/>
    <w:tmpl w:val="EF868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32397"/>
    <w:multiLevelType w:val="hybridMultilevel"/>
    <w:tmpl w:val="0B2255F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16B12E2E"/>
    <w:multiLevelType w:val="hybridMultilevel"/>
    <w:tmpl w:val="A8F2D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C47E9"/>
    <w:multiLevelType w:val="hybridMultilevel"/>
    <w:tmpl w:val="E21CD5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5BF7E29"/>
    <w:multiLevelType w:val="hybridMultilevel"/>
    <w:tmpl w:val="40182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99"/>
    <w:rsid w:val="00892699"/>
    <w:rsid w:val="00A17BA8"/>
    <w:rsid w:val="00DE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5FCD1-5A12-471B-BDDE-C5848E1E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5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15F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731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2017-08-01T10:31:00Z</dcterms:created>
  <dcterms:modified xsi:type="dcterms:W3CDTF">2017-08-01T10:33:00Z</dcterms:modified>
</cp:coreProperties>
</file>