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1F" w:rsidRDefault="00E226B8">
      <w:r w:rsidRPr="00ED01F2">
        <w:rPr>
          <w:noProof/>
          <w:sz w:val="20"/>
          <w:lang w:eastAsia="ru-RU"/>
        </w:rPr>
        <w:drawing>
          <wp:inline distT="0" distB="0" distL="0" distR="0">
            <wp:extent cx="5940425" cy="8172026"/>
            <wp:effectExtent l="0" t="0" r="3175" b="635"/>
            <wp:docPr id="1" name="Рисунок 1" descr="img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</w:p>
    <w:p w:rsidR="00E226B8" w:rsidRDefault="00E226B8" w:rsidP="00E226B8">
      <w:pPr>
        <w:pStyle w:val="a3"/>
        <w:rPr>
          <w:sz w:val="20"/>
        </w:rPr>
      </w:pPr>
      <w:bookmarkStart w:id="0" w:name="_GoBack"/>
      <w:bookmarkEnd w:id="0"/>
      <w:r w:rsidRPr="00D51CD9">
        <w:rPr>
          <w:sz w:val="20"/>
        </w:rPr>
        <w:lastRenderedPageBreak/>
        <w:t xml:space="preserve">МУНИЦИПАЛЬНОЕ </w:t>
      </w:r>
      <w:r>
        <w:rPr>
          <w:sz w:val="20"/>
        </w:rPr>
        <w:t xml:space="preserve">БЮДЖЕТНОЕ </w:t>
      </w:r>
      <w:r w:rsidRPr="00D51CD9">
        <w:rPr>
          <w:sz w:val="20"/>
        </w:rPr>
        <w:t>ДОШКОЛЬНОЕ ОБРАЗОВАТЕЛЬНОЕ УЧРЕЖДЕНИЕ</w:t>
      </w:r>
    </w:p>
    <w:p w:rsidR="00E226B8" w:rsidRPr="00A06E1E" w:rsidRDefault="00E226B8" w:rsidP="00E226B8">
      <w:pPr>
        <w:pStyle w:val="a3"/>
        <w:rPr>
          <w:sz w:val="20"/>
        </w:rPr>
      </w:pPr>
      <w:r w:rsidRPr="00D51CD9">
        <w:rPr>
          <w:sz w:val="20"/>
        </w:rPr>
        <w:t xml:space="preserve"> </w:t>
      </w:r>
      <w:r>
        <w:rPr>
          <w:sz w:val="20"/>
        </w:rPr>
        <w:t>«</w:t>
      </w:r>
      <w:r>
        <w:rPr>
          <w:sz w:val="28"/>
          <w:szCs w:val="28"/>
        </w:rPr>
        <w:t>Д</w:t>
      </w:r>
      <w:r w:rsidRPr="00D51CD9">
        <w:rPr>
          <w:sz w:val="20"/>
        </w:rPr>
        <w:t>ЕТСКИЙ САД КОМБИНИРОВАННОГО ВИДА № 65</w:t>
      </w:r>
      <w:r>
        <w:rPr>
          <w:sz w:val="20"/>
        </w:rPr>
        <w:t>»</w:t>
      </w:r>
      <w:r w:rsidRPr="00D51CD9">
        <w:rPr>
          <w:sz w:val="20"/>
        </w:rPr>
        <w:t xml:space="preserve"> ГОРОДСКОГО ОКРУГА САМАРА</w:t>
      </w:r>
    </w:p>
    <w:p w:rsidR="00E226B8" w:rsidRPr="00D51CD9" w:rsidRDefault="00E226B8" w:rsidP="00E226B8">
      <w:pPr>
        <w:pStyle w:val="a3"/>
        <w:rPr>
          <w:sz w:val="20"/>
        </w:rPr>
      </w:pPr>
      <w:r w:rsidRPr="00A06E1E">
        <w:rPr>
          <w:sz w:val="20"/>
        </w:rPr>
        <w:t xml:space="preserve"> </w:t>
      </w:r>
    </w:p>
    <w:p w:rsidR="00E226B8" w:rsidRPr="00D07E4E" w:rsidRDefault="00E226B8" w:rsidP="00E226B8">
      <w:pPr>
        <w:pStyle w:val="a3"/>
        <w:rPr>
          <w:b w:val="0"/>
          <w:u w:val="single"/>
        </w:rPr>
      </w:pPr>
      <w:smartTag w:uri="urn:schemas-microsoft-com:office:smarttags" w:element="metricconverter">
        <w:smartTagPr>
          <w:attr w:name="ProductID" w:val="443112, г"/>
        </w:smartTagPr>
        <w:r w:rsidRPr="00A06E1E">
          <w:rPr>
            <w:b w:val="0"/>
            <w:u w:val="single"/>
          </w:rPr>
          <w:t xml:space="preserve">443112, </w:t>
        </w:r>
        <w:r>
          <w:rPr>
            <w:b w:val="0"/>
            <w:u w:val="single"/>
          </w:rPr>
          <w:t>г</w:t>
        </w:r>
      </w:smartTag>
      <w:r>
        <w:rPr>
          <w:b w:val="0"/>
          <w:u w:val="single"/>
        </w:rPr>
        <w:t xml:space="preserve">. </w:t>
      </w:r>
      <w:r w:rsidRPr="00A06E1E">
        <w:rPr>
          <w:b w:val="0"/>
          <w:u w:val="single"/>
        </w:rPr>
        <w:t xml:space="preserve">Самара, </w:t>
      </w:r>
      <w:r>
        <w:rPr>
          <w:b w:val="0"/>
          <w:u w:val="single"/>
        </w:rPr>
        <w:t xml:space="preserve">поселок </w:t>
      </w:r>
      <w:proofErr w:type="gramStart"/>
      <w:r>
        <w:rPr>
          <w:b w:val="0"/>
          <w:u w:val="single"/>
        </w:rPr>
        <w:t>Управленческий ,</w:t>
      </w:r>
      <w:proofErr w:type="gramEnd"/>
      <w:r>
        <w:rPr>
          <w:b w:val="0"/>
          <w:u w:val="single"/>
        </w:rPr>
        <w:t xml:space="preserve"> ул. </w:t>
      </w:r>
      <w:r w:rsidRPr="00A06E1E">
        <w:rPr>
          <w:b w:val="0"/>
          <w:u w:val="single"/>
        </w:rPr>
        <w:t xml:space="preserve">Крайняя, </w:t>
      </w:r>
      <w:r>
        <w:rPr>
          <w:b w:val="0"/>
          <w:u w:val="single"/>
        </w:rPr>
        <w:t xml:space="preserve">дом </w:t>
      </w:r>
      <w:r w:rsidRPr="00A06E1E">
        <w:rPr>
          <w:b w:val="0"/>
          <w:u w:val="single"/>
        </w:rPr>
        <w:t>13 тел. 9502762, 9503300</w:t>
      </w:r>
      <w:r>
        <w:rPr>
          <w:b w:val="0"/>
          <w:u w:val="single"/>
        </w:rPr>
        <w:t xml:space="preserve">, </w:t>
      </w:r>
    </w:p>
    <w:p w:rsidR="00E226B8" w:rsidRDefault="00E226B8" w:rsidP="00E226B8">
      <w:pPr>
        <w:pStyle w:val="a3"/>
        <w:rPr>
          <w:b w:val="0"/>
        </w:rPr>
      </w:pPr>
      <w:proofErr w:type="gramStart"/>
      <w:r w:rsidRPr="00F8695F">
        <w:rPr>
          <w:b w:val="0"/>
          <w:lang w:val="en-US"/>
        </w:rPr>
        <w:t>e</w:t>
      </w:r>
      <w:r w:rsidRPr="00F8695F">
        <w:rPr>
          <w:b w:val="0"/>
        </w:rPr>
        <w:t>-</w:t>
      </w:r>
      <w:r w:rsidRPr="00F8695F">
        <w:rPr>
          <w:b w:val="0"/>
          <w:lang w:val="en-US"/>
        </w:rPr>
        <w:t>mail</w:t>
      </w:r>
      <w:proofErr w:type="gramEnd"/>
      <w:r w:rsidRPr="00F8695F">
        <w:rPr>
          <w:b w:val="0"/>
        </w:rPr>
        <w:t xml:space="preserve">: </w:t>
      </w:r>
      <w:hyperlink r:id="rId6" w:history="1">
        <w:r w:rsidRPr="00434659">
          <w:rPr>
            <w:rStyle w:val="a5"/>
            <w:lang w:val="en-US"/>
          </w:rPr>
          <w:t>mdouds</w:t>
        </w:r>
        <w:r w:rsidRPr="00434659">
          <w:rPr>
            <w:rStyle w:val="a5"/>
          </w:rPr>
          <w:t>65@</w:t>
        </w:r>
        <w:r w:rsidRPr="00434659">
          <w:rPr>
            <w:rStyle w:val="a5"/>
            <w:lang w:val="en-US"/>
          </w:rPr>
          <w:t>bk</w:t>
        </w:r>
        <w:r w:rsidRPr="00434659">
          <w:rPr>
            <w:rStyle w:val="a5"/>
          </w:rPr>
          <w:t>.</w:t>
        </w:r>
        <w:proofErr w:type="spellStart"/>
        <w:r w:rsidRPr="00434659">
          <w:rPr>
            <w:rStyle w:val="a5"/>
            <w:lang w:val="en-US"/>
          </w:rPr>
          <w:t>ru</w:t>
        </w:r>
        <w:proofErr w:type="spellEnd"/>
      </w:hyperlink>
    </w:p>
    <w:p w:rsidR="00E226B8" w:rsidRDefault="00E226B8" w:rsidP="00E226B8">
      <w:pPr>
        <w:pStyle w:val="a3"/>
        <w:rPr>
          <w:b w:val="0"/>
        </w:rPr>
      </w:pPr>
    </w:p>
    <w:p w:rsidR="00E226B8" w:rsidRPr="00927BBC" w:rsidRDefault="00E226B8" w:rsidP="00E226B8">
      <w:pPr>
        <w:pStyle w:val="a3"/>
        <w:rPr>
          <w:b w:val="0"/>
          <w:u w:val="single"/>
        </w:rPr>
      </w:pPr>
    </w:p>
    <w:p w:rsidR="00E226B8" w:rsidRPr="00F87EAB" w:rsidRDefault="00E226B8" w:rsidP="00E226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F87EAB">
        <w:t>УТВЕРЖДЕНО</w:t>
      </w:r>
    </w:p>
    <w:p w:rsidR="00E226B8" w:rsidRPr="00F87EAB" w:rsidRDefault="00E226B8" w:rsidP="00E226B8">
      <w:pPr>
        <w:spacing w:line="360" w:lineRule="auto"/>
        <w:jc w:val="right"/>
      </w:pPr>
      <w:r w:rsidRPr="00F87EAB">
        <w:t>Заведующий</w:t>
      </w:r>
      <w:r>
        <w:t xml:space="preserve"> МБДОУ «Детский сад № 65» </w:t>
      </w:r>
      <w:proofErr w:type="spellStart"/>
      <w:r>
        <w:t>г.о</w:t>
      </w:r>
      <w:proofErr w:type="spellEnd"/>
      <w:r>
        <w:t>. Самара</w:t>
      </w:r>
    </w:p>
    <w:p w:rsidR="00E226B8" w:rsidRPr="00F87EAB" w:rsidRDefault="00E226B8" w:rsidP="00E226B8">
      <w:pPr>
        <w:spacing w:line="360" w:lineRule="auto"/>
        <w:jc w:val="right"/>
      </w:pPr>
      <w:r>
        <w:t>_____________ Е.М. Савушкина</w:t>
      </w:r>
    </w:p>
    <w:p w:rsidR="00E226B8" w:rsidRPr="00F8695F" w:rsidRDefault="00E226B8" w:rsidP="00E226B8">
      <w:pPr>
        <w:tabs>
          <w:tab w:val="left" w:pos="6300"/>
        </w:tabs>
        <w:spacing w:line="360" w:lineRule="auto"/>
        <w:jc w:val="right"/>
      </w:pPr>
      <w:r w:rsidRPr="00F87EAB">
        <w:t>"_____" ________________ 20___ г.</w:t>
      </w:r>
    </w:p>
    <w:p w:rsidR="00E226B8" w:rsidRDefault="00E226B8" w:rsidP="00E226B8">
      <w:pPr>
        <w:ind w:left="5220"/>
        <w:jc w:val="right"/>
        <w:rPr>
          <w:sz w:val="28"/>
          <w:szCs w:val="28"/>
        </w:rPr>
      </w:pPr>
    </w:p>
    <w:p w:rsidR="00E226B8" w:rsidRPr="00AA7485" w:rsidRDefault="00E226B8" w:rsidP="00E226B8">
      <w:pPr>
        <w:ind w:left="5220"/>
        <w:jc w:val="right"/>
        <w:rPr>
          <w:sz w:val="28"/>
          <w:szCs w:val="28"/>
        </w:rPr>
      </w:pPr>
    </w:p>
    <w:p w:rsidR="00E226B8" w:rsidRPr="00AA7485" w:rsidRDefault="00E226B8" w:rsidP="00E226B8">
      <w:pPr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</w:rPr>
        <w:t>Положение</w:t>
      </w:r>
    </w:p>
    <w:p w:rsidR="00E226B8" w:rsidRDefault="00E226B8" w:rsidP="00E226B8">
      <w:pPr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 xml:space="preserve">омиссии по противодействию коррупции в </w:t>
      </w:r>
      <w:r>
        <w:rPr>
          <w:b/>
          <w:sz w:val="28"/>
          <w:szCs w:val="28"/>
        </w:rPr>
        <w:t>муниципальном бюджетном дошкольном образовательном учреждении «Детский сад комбинированного вида № 65» городского округа Самара (новая редакция)</w:t>
      </w:r>
    </w:p>
    <w:p w:rsidR="00E226B8" w:rsidRDefault="00E226B8" w:rsidP="00E226B8">
      <w:pPr>
        <w:contextualSpacing/>
        <w:jc w:val="center"/>
        <w:rPr>
          <w:sz w:val="28"/>
          <w:szCs w:val="28"/>
        </w:rPr>
      </w:pPr>
    </w:p>
    <w:p w:rsidR="00E226B8" w:rsidRDefault="00E226B8" w:rsidP="00E226B8">
      <w:pPr>
        <w:contextualSpacing/>
        <w:jc w:val="center"/>
        <w:rPr>
          <w:sz w:val="28"/>
          <w:szCs w:val="28"/>
        </w:rPr>
      </w:pPr>
    </w:p>
    <w:p w:rsidR="00E226B8" w:rsidRPr="00AA7485" w:rsidRDefault="00E226B8" w:rsidP="00E226B8">
      <w:pPr>
        <w:contextualSpacing/>
        <w:jc w:val="center"/>
        <w:rPr>
          <w:sz w:val="28"/>
          <w:szCs w:val="28"/>
        </w:rPr>
      </w:pPr>
    </w:p>
    <w:p w:rsidR="00E226B8" w:rsidRDefault="00E226B8" w:rsidP="00E226B8">
      <w:pPr>
        <w:contextualSpacing/>
        <w:jc w:val="center"/>
        <w:rPr>
          <w:sz w:val="28"/>
          <w:szCs w:val="28"/>
        </w:rPr>
      </w:pPr>
      <w:r w:rsidRPr="00D9078C">
        <w:rPr>
          <w:sz w:val="28"/>
          <w:szCs w:val="28"/>
        </w:rPr>
        <w:t>1. Общие положения</w:t>
      </w:r>
    </w:p>
    <w:p w:rsidR="00E226B8" w:rsidRDefault="00E226B8" w:rsidP="00E226B8">
      <w:pPr>
        <w:contextualSpacing/>
        <w:jc w:val="center"/>
        <w:rPr>
          <w:sz w:val="28"/>
          <w:szCs w:val="28"/>
        </w:rPr>
      </w:pPr>
    </w:p>
    <w:p w:rsidR="00E226B8" w:rsidRPr="00D9078C" w:rsidRDefault="00E226B8" w:rsidP="00E226B8">
      <w:pPr>
        <w:contextualSpacing/>
        <w:jc w:val="center"/>
        <w:rPr>
          <w:sz w:val="28"/>
          <w:szCs w:val="28"/>
        </w:rPr>
      </w:pPr>
    </w:p>
    <w:p w:rsidR="00E226B8" w:rsidRDefault="00E226B8" w:rsidP="00E226B8">
      <w:pPr>
        <w:ind w:left="90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противодействию коррупции (далее - комиссия) в муниципальном бюджетном дошкольном образовательном учреждении «Детский сад комбинированного вида № 65» городского округа </w:t>
      </w:r>
      <w:proofErr w:type="gramStart"/>
      <w:r>
        <w:rPr>
          <w:sz w:val="28"/>
          <w:szCs w:val="28"/>
        </w:rPr>
        <w:t>Самара(</w:t>
      </w:r>
      <w:proofErr w:type="gramEnd"/>
      <w:r>
        <w:rPr>
          <w:sz w:val="28"/>
          <w:szCs w:val="28"/>
        </w:rPr>
        <w:t>далее – ДОУ) является совещательным органом и создаётся в целях оперативного рассмотрения вопросов антикоррупционного характера и подготовки предложений в адрес заведующего ДОУ с целью повышения эффективности мер по противодействию коррупции в ДОУ.</w:t>
      </w:r>
    </w:p>
    <w:p w:rsidR="00E226B8" w:rsidRDefault="00E226B8" w:rsidP="00E226B8">
      <w:pPr>
        <w:ind w:left="90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РФ,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Самарской области, иными </w:t>
      </w:r>
      <w:r>
        <w:rPr>
          <w:sz w:val="28"/>
          <w:szCs w:val="28"/>
        </w:rPr>
        <w:lastRenderedPageBreak/>
        <w:t>нормативными правовыми актами Самарской области, городского округа Самара, а также настоящим Положением.</w:t>
      </w:r>
    </w:p>
    <w:p w:rsidR="00E226B8" w:rsidRDefault="00E226B8" w:rsidP="00E226B8">
      <w:pPr>
        <w:ind w:left="900" w:firstLine="540"/>
        <w:contextualSpacing/>
        <w:rPr>
          <w:sz w:val="28"/>
          <w:szCs w:val="28"/>
        </w:rPr>
      </w:pPr>
    </w:p>
    <w:p w:rsidR="00E226B8" w:rsidRDefault="00E226B8" w:rsidP="00E226B8">
      <w:pPr>
        <w:ind w:left="900"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E226B8" w:rsidRDefault="00E226B8" w:rsidP="00E226B8">
      <w:pPr>
        <w:ind w:left="900" w:firstLine="540"/>
        <w:contextualSpacing/>
        <w:jc w:val="center"/>
        <w:rPr>
          <w:sz w:val="28"/>
          <w:szCs w:val="28"/>
        </w:rPr>
      </w:pPr>
    </w:p>
    <w:p w:rsidR="00E226B8" w:rsidRDefault="00E226B8" w:rsidP="00E226B8">
      <w:pPr>
        <w:ind w:left="900" w:firstLine="540"/>
        <w:contextualSpacing/>
        <w:jc w:val="center"/>
        <w:rPr>
          <w:sz w:val="28"/>
          <w:szCs w:val="28"/>
        </w:rPr>
      </w:pPr>
    </w:p>
    <w:p w:rsidR="00E226B8" w:rsidRDefault="00E226B8" w:rsidP="00E226B8">
      <w:pPr>
        <w:ind w:left="90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для решения стоящих перед ней задач:</w:t>
      </w:r>
    </w:p>
    <w:p w:rsidR="00E226B8" w:rsidRDefault="00E226B8" w:rsidP="00E226B8">
      <w:pPr>
        <w:ind w:left="90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организационных основ противодействия коррупции в ДОУ;</w:t>
      </w:r>
    </w:p>
    <w:p w:rsidR="00E226B8" w:rsidRPr="00AA7485" w:rsidRDefault="00E226B8" w:rsidP="00E226B8">
      <w:pPr>
        <w:ind w:left="90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профилактика злоупотреблений со стороны работников ДОУ;</w:t>
      </w:r>
    </w:p>
    <w:p w:rsidR="00E226B8" w:rsidRPr="00AA7485" w:rsidRDefault="00E226B8" w:rsidP="00E226B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E226B8" w:rsidRPr="00AA7485" w:rsidRDefault="00E226B8" w:rsidP="00E226B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E226B8" w:rsidRPr="00AA7485" w:rsidRDefault="00E226B8" w:rsidP="00E226B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ДОУ </w:t>
      </w:r>
      <w:r w:rsidRPr="00AA7485">
        <w:rPr>
          <w:sz w:val="28"/>
          <w:szCs w:val="28"/>
        </w:rPr>
        <w:t xml:space="preserve">субъектами антикоррупционной политики являются: </w:t>
      </w:r>
    </w:p>
    <w:p w:rsidR="00E226B8" w:rsidRDefault="00E226B8" w:rsidP="00E226B8">
      <w:pPr>
        <w:numPr>
          <w:ilvl w:val="0"/>
          <w:numId w:val="2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коллектив, обслуживающий персонал;</w:t>
      </w:r>
    </w:p>
    <w:p w:rsidR="00E226B8" w:rsidRDefault="00E226B8" w:rsidP="00E226B8">
      <w:pPr>
        <w:numPr>
          <w:ilvl w:val="0"/>
          <w:numId w:val="2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ДОУ;</w:t>
      </w:r>
    </w:p>
    <w:p w:rsidR="00E226B8" w:rsidRPr="00AA7485" w:rsidRDefault="00E226B8" w:rsidP="00E226B8">
      <w:pPr>
        <w:ind w:left="709" w:firstLine="7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7485">
        <w:rPr>
          <w:sz w:val="28"/>
          <w:szCs w:val="28"/>
        </w:rPr>
        <w:t xml:space="preserve">убъекты коррупционных правонарушений - физические лица, использующие свой статус вопреки законным интересам общества </w:t>
      </w:r>
      <w:r>
        <w:rPr>
          <w:sz w:val="28"/>
          <w:szCs w:val="28"/>
        </w:rPr>
        <w:t xml:space="preserve">                      </w:t>
      </w:r>
      <w:r w:rsidRPr="00AA7485">
        <w:rPr>
          <w:sz w:val="28"/>
          <w:szCs w:val="28"/>
        </w:rPr>
        <w:t>и государства для незаконного получения выгод, а также лица, незаконно предоставляющие такие выгоды;</w:t>
      </w:r>
    </w:p>
    <w:p w:rsidR="00E226B8" w:rsidRPr="00AA7485" w:rsidRDefault="00E226B8" w:rsidP="00E226B8">
      <w:pPr>
        <w:ind w:left="709" w:firstLine="7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7485">
        <w:rPr>
          <w:sz w:val="28"/>
          <w:szCs w:val="28"/>
        </w:rPr>
        <w:t>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226B8" w:rsidRPr="00AA7485" w:rsidRDefault="00E226B8" w:rsidP="00E226B8">
      <w:pPr>
        <w:ind w:left="36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Комиссия в своей деятельности руководствуется:</w:t>
      </w:r>
    </w:p>
    <w:p w:rsidR="00E226B8" w:rsidRPr="00AA7485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Конституцией Российской Федерации;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</w:t>
      </w:r>
      <w:r w:rsidRPr="00AA7485"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t>«</w:t>
      </w:r>
      <w:r w:rsidRPr="00AA748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7485">
        <w:rPr>
          <w:sz w:val="28"/>
          <w:szCs w:val="28"/>
        </w:rPr>
        <w:t>;</w:t>
      </w:r>
    </w:p>
    <w:p w:rsidR="00E226B8" w:rsidRPr="00D27D43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27D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27D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7D43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D27D43">
        <w:rPr>
          <w:sz w:val="28"/>
          <w:szCs w:val="28"/>
        </w:rPr>
        <w:t>2004</w:t>
      </w:r>
      <w:r>
        <w:rPr>
          <w:sz w:val="28"/>
          <w:szCs w:val="28"/>
        </w:rPr>
        <w:t xml:space="preserve"> №</w:t>
      </w:r>
      <w:r w:rsidRPr="00D27D43">
        <w:rPr>
          <w:sz w:val="28"/>
          <w:szCs w:val="28"/>
        </w:rPr>
        <w:t xml:space="preserve"> 79-ФЗ</w:t>
      </w:r>
      <w:r>
        <w:rPr>
          <w:sz w:val="28"/>
          <w:szCs w:val="28"/>
        </w:rPr>
        <w:t xml:space="preserve"> «</w:t>
      </w:r>
      <w:r w:rsidRPr="00D27D43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»;</w:t>
      </w:r>
    </w:p>
    <w:p w:rsidR="00E226B8" w:rsidRPr="00AA7485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B2F3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B2F37">
        <w:rPr>
          <w:sz w:val="28"/>
          <w:szCs w:val="28"/>
        </w:rPr>
        <w:t xml:space="preserve"> Президента Российской Федерации от 19.05.2008 № 815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DB2F37">
        <w:rPr>
          <w:sz w:val="28"/>
          <w:szCs w:val="28"/>
        </w:rPr>
        <w:t>«</w:t>
      </w:r>
      <w:proofErr w:type="gramEnd"/>
      <w:r w:rsidRPr="00DB2F37">
        <w:rPr>
          <w:sz w:val="28"/>
          <w:szCs w:val="28"/>
        </w:rPr>
        <w:t>О мерах по противодействию коррупции»</w:t>
      </w:r>
      <w:r>
        <w:rPr>
          <w:sz w:val="28"/>
          <w:szCs w:val="28"/>
        </w:rPr>
        <w:t>;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27D4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27D43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>оссийской Федерации</w:t>
      </w:r>
      <w:r w:rsidRPr="00D27D43">
        <w:rPr>
          <w:sz w:val="28"/>
          <w:szCs w:val="28"/>
        </w:rPr>
        <w:t xml:space="preserve"> от 13</w:t>
      </w:r>
      <w:r>
        <w:rPr>
          <w:sz w:val="28"/>
          <w:szCs w:val="28"/>
        </w:rPr>
        <w:t>.03.</w:t>
      </w:r>
      <w:r w:rsidRPr="00D27D43">
        <w:rPr>
          <w:sz w:val="28"/>
          <w:szCs w:val="28"/>
        </w:rPr>
        <w:t>2012 </w:t>
      </w:r>
      <w:r>
        <w:rPr>
          <w:sz w:val="28"/>
          <w:szCs w:val="28"/>
        </w:rPr>
        <w:t>№</w:t>
      </w:r>
      <w:r w:rsidRPr="00D27D43">
        <w:rPr>
          <w:sz w:val="28"/>
          <w:szCs w:val="28"/>
        </w:rPr>
        <w:t> 297</w:t>
      </w:r>
      <w:r>
        <w:rPr>
          <w:sz w:val="28"/>
          <w:szCs w:val="28"/>
        </w:rPr>
        <w:t xml:space="preserve"> «</w:t>
      </w:r>
      <w:r w:rsidRPr="00D27D43">
        <w:rPr>
          <w:sz w:val="28"/>
          <w:szCs w:val="28"/>
        </w:rPr>
        <w:t>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</w:t>
      </w:r>
      <w:r>
        <w:rPr>
          <w:sz w:val="28"/>
          <w:szCs w:val="28"/>
        </w:rPr>
        <w:t>»;</w:t>
      </w:r>
    </w:p>
    <w:p w:rsidR="00E226B8" w:rsidRPr="00D27D43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27D4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27D43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>оссийской Федерации</w:t>
      </w:r>
      <w:r w:rsidRPr="00D27D4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27D43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D27D43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Pr="00D27D43">
        <w:rPr>
          <w:sz w:val="28"/>
          <w:szCs w:val="28"/>
        </w:rPr>
        <w:t> 309</w:t>
      </w:r>
      <w:r>
        <w:rPr>
          <w:sz w:val="28"/>
          <w:szCs w:val="28"/>
        </w:rPr>
        <w:t xml:space="preserve"> «</w:t>
      </w:r>
      <w:r w:rsidRPr="00D27D43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D27D4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актами Министерства образования и науки;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МБДОУ «Детский сад № 65»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Решениями педагогического совета ДОУ</w:t>
      </w:r>
    </w:p>
    <w:p w:rsidR="00E226B8" w:rsidRDefault="00E226B8" w:rsidP="00E226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приказом по ДОУ.</w:t>
      </w: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 w:rsidRPr="00AA7485">
        <w:rPr>
          <w:sz w:val="28"/>
          <w:szCs w:val="28"/>
        </w:rPr>
        <w:t xml:space="preserve"> </w:t>
      </w:r>
      <w:r w:rsidRPr="00AA7485">
        <w:rPr>
          <w:b/>
          <w:sz w:val="28"/>
          <w:szCs w:val="28"/>
          <w:lang w:val="en-US"/>
        </w:rPr>
        <w:t>II</w:t>
      </w:r>
      <w:r w:rsidRPr="00AA7485">
        <w:rPr>
          <w:b/>
          <w:sz w:val="28"/>
          <w:szCs w:val="28"/>
        </w:rPr>
        <w:t xml:space="preserve">. Задачи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 xml:space="preserve">омиссии по </w:t>
      </w:r>
      <w:r>
        <w:rPr>
          <w:b/>
          <w:sz w:val="28"/>
          <w:szCs w:val="28"/>
        </w:rPr>
        <w:t xml:space="preserve">предупреждению и </w:t>
      </w:r>
      <w:r w:rsidRPr="00AA7485">
        <w:rPr>
          <w:b/>
          <w:sz w:val="28"/>
          <w:szCs w:val="28"/>
        </w:rPr>
        <w:t>противодействию коррупции</w:t>
      </w:r>
    </w:p>
    <w:p w:rsidR="00E226B8" w:rsidRPr="00AA7485" w:rsidRDefault="00E226B8" w:rsidP="00E226B8">
      <w:pPr>
        <w:ind w:firstLine="708"/>
        <w:contextualSpacing/>
        <w:rPr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E226B8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участвует в разработке и реализации приоритетных направлений осуществления в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 xml:space="preserve"> антикоррупционной политики;</w:t>
      </w:r>
    </w:p>
    <w:p w:rsidR="00E226B8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разрешение вопросов по урегулированию конфликта интересов работников ДОУ;</w:t>
      </w:r>
    </w:p>
    <w:p w:rsidR="00E226B8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в урегулирование разногласий между участниками образовательных отношений по вопросам реализации прав на образование при применении локальных нормативных актов;</w:t>
      </w:r>
    </w:p>
    <w:p w:rsidR="00E226B8" w:rsidRPr="00AA7485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обжалование решений о применении к работникам дисциплинарного взыскания;</w:t>
      </w:r>
    </w:p>
    <w:p w:rsidR="00E226B8" w:rsidRPr="00AA7485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координирует деятельность </w:t>
      </w:r>
      <w:r>
        <w:rPr>
          <w:sz w:val="28"/>
          <w:szCs w:val="28"/>
        </w:rPr>
        <w:t xml:space="preserve">ДОУ по устранению причин коррупции и условий им способствующих, выявлению </w:t>
      </w:r>
      <w:proofErr w:type="gramStart"/>
      <w:r>
        <w:rPr>
          <w:sz w:val="28"/>
          <w:szCs w:val="28"/>
        </w:rPr>
        <w:t>и  пресечению</w:t>
      </w:r>
      <w:proofErr w:type="gramEnd"/>
      <w:r>
        <w:rPr>
          <w:sz w:val="28"/>
          <w:szCs w:val="28"/>
        </w:rPr>
        <w:t xml:space="preserve"> фактов коррупции и ее проявлений. </w:t>
      </w:r>
    </w:p>
    <w:p w:rsidR="00E226B8" w:rsidRPr="00AA7485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вносит предложения, направленные на реализацию мероприятий </w:t>
      </w:r>
      <w:r>
        <w:rPr>
          <w:sz w:val="28"/>
          <w:szCs w:val="28"/>
        </w:rPr>
        <w:t xml:space="preserve">              </w:t>
      </w:r>
      <w:r w:rsidRPr="00AA7485">
        <w:rPr>
          <w:sz w:val="28"/>
          <w:szCs w:val="28"/>
        </w:rPr>
        <w:t xml:space="preserve">по устранению причин и условий, способствующих коррупции в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>;</w:t>
      </w:r>
    </w:p>
    <w:p w:rsidR="00E226B8" w:rsidRPr="00AA7485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lastRenderedPageBreak/>
        <w:t xml:space="preserve">вырабатывает рекомендации для практического использования </w:t>
      </w:r>
      <w:r>
        <w:rPr>
          <w:sz w:val="28"/>
          <w:szCs w:val="28"/>
        </w:rPr>
        <w:t xml:space="preserve">                </w:t>
      </w:r>
      <w:r w:rsidRPr="00AA7485">
        <w:rPr>
          <w:sz w:val="28"/>
          <w:szCs w:val="28"/>
        </w:rPr>
        <w:t xml:space="preserve">по предотвращению и профилактике коррупционных правонарушений в </w:t>
      </w:r>
      <w:r>
        <w:rPr>
          <w:sz w:val="28"/>
          <w:szCs w:val="28"/>
        </w:rPr>
        <w:t>деятельности ДОУ</w:t>
      </w:r>
      <w:r w:rsidRPr="00AA7485">
        <w:rPr>
          <w:sz w:val="28"/>
          <w:szCs w:val="28"/>
        </w:rPr>
        <w:t>;</w:t>
      </w:r>
    </w:p>
    <w:p w:rsidR="00E226B8" w:rsidRPr="00AA7485" w:rsidRDefault="00E226B8" w:rsidP="00E226B8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оказывает консультативную помощь субъектам антикоррупционной политики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</w:t>
      </w:r>
      <w:r>
        <w:rPr>
          <w:sz w:val="28"/>
          <w:szCs w:val="28"/>
        </w:rPr>
        <w:t xml:space="preserve"> и других участников учебно-воспитательного процесса</w:t>
      </w:r>
      <w:r w:rsidRPr="00AA7485">
        <w:rPr>
          <w:sz w:val="28"/>
          <w:szCs w:val="28"/>
        </w:rPr>
        <w:t>.</w:t>
      </w: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  <w:lang w:val="en-US"/>
        </w:rPr>
        <w:t>III</w:t>
      </w:r>
      <w:r w:rsidRPr="00AA7485">
        <w:rPr>
          <w:b/>
          <w:sz w:val="28"/>
          <w:szCs w:val="28"/>
        </w:rPr>
        <w:t xml:space="preserve">. Порядок формирования и деятельность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 xml:space="preserve">омиссии по </w:t>
      </w:r>
      <w:r>
        <w:rPr>
          <w:b/>
          <w:sz w:val="28"/>
          <w:szCs w:val="28"/>
        </w:rPr>
        <w:t xml:space="preserve">предупреждению и </w:t>
      </w:r>
      <w:r w:rsidRPr="00AA7485">
        <w:rPr>
          <w:b/>
          <w:sz w:val="28"/>
          <w:szCs w:val="28"/>
        </w:rPr>
        <w:t>противодействию коррупции</w:t>
      </w:r>
    </w:p>
    <w:p w:rsidR="00E226B8" w:rsidRPr="00AA7485" w:rsidRDefault="00E226B8" w:rsidP="00E226B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Комиссия состоит из 5 членов.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Состав членов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рассматривается и </w:t>
      </w:r>
      <w:r w:rsidRPr="00AA7485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E226B8" w:rsidRDefault="00E226B8" w:rsidP="00E226B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педагогического совета;</w:t>
      </w:r>
    </w:p>
    <w:p w:rsidR="00E226B8" w:rsidRDefault="00E226B8" w:rsidP="00E226B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обслуживающего персонала;</w:t>
      </w:r>
    </w:p>
    <w:p w:rsidR="00E226B8" w:rsidRDefault="00E226B8" w:rsidP="00E226B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от родительского комитета;</w:t>
      </w:r>
    </w:p>
    <w:p w:rsidR="00E226B8" w:rsidRPr="00AA7485" w:rsidRDefault="00E226B8" w:rsidP="00E226B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профсоюзного комитета работников ДОУ</w:t>
      </w:r>
    </w:p>
    <w:p w:rsidR="00E226B8" w:rsidRPr="00DD734C" w:rsidRDefault="00E226B8" w:rsidP="00E226B8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F2041A">
        <w:rPr>
          <w:sz w:val="28"/>
          <w:szCs w:val="28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</w:t>
      </w:r>
      <w:proofErr w:type="gramStart"/>
      <w:r w:rsidRPr="00F2041A">
        <w:rPr>
          <w:sz w:val="28"/>
          <w:szCs w:val="28"/>
        </w:rPr>
        <w:t>утверждается  председателем</w:t>
      </w:r>
      <w:proofErr w:type="gramEnd"/>
      <w:r w:rsidRPr="00F2041A">
        <w:rPr>
          <w:sz w:val="28"/>
          <w:szCs w:val="28"/>
        </w:rPr>
        <w:t xml:space="preserve"> Комиссии. По решению председателя Комиссии могут проводится внеочередные заседания Комиссии</w:t>
      </w:r>
      <w:r w:rsidRPr="00DD734C">
        <w:rPr>
          <w:color w:val="FF0000"/>
          <w:sz w:val="28"/>
          <w:szCs w:val="28"/>
        </w:rPr>
        <w:t>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Основной формой работы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является заседание, которое носит открытый характер. Заседания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проходят не реже 1 раза в квартал.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Дата и время проведения заседаний, в том числе внеочередных, определяется председателем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Присутствие на заседаниях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ее членов обязательно. Они не вправе делегировать свои полномочия другим лицам. В случае отсутствия возможности членов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присутствовать на заседании, они вправе изложить свое мнение по рассматриваемым вопросам в письменном виде.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правомочно, если на нем присутствует не менее двух третей общего числа его членов. В случае несогласия с принятым решением член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7485">
        <w:rPr>
          <w:sz w:val="28"/>
          <w:szCs w:val="28"/>
        </w:rPr>
        <w:t xml:space="preserve">Член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добровольно принимает на себя обязательства </w:t>
      </w:r>
      <w:r>
        <w:rPr>
          <w:sz w:val="28"/>
          <w:szCs w:val="28"/>
        </w:rPr>
        <w:t xml:space="preserve">                     </w:t>
      </w:r>
      <w:r w:rsidRPr="00AA7485">
        <w:rPr>
          <w:sz w:val="28"/>
          <w:szCs w:val="28"/>
        </w:rPr>
        <w:t xml:space="preserve">о неразглашении </w:t>
      </w:r>
      <w:proofErr w:type="gramStart"/>
      <w:r w:rsidRPr="00AA7485">
        <w:rPr>
          <w:sz w:val="28"/>
          <w:szCs w:val="28"/>
        </w:rPr>
        <w:t>сведений,  затрагивающих</w:t>
      </w:r>
      <w:proofErr w:type="gramEnd"/>
      <w:r w:rsidRPr="00AA7485">
        <w:rPr>
          <w:sz w:val="28"/>
          <w:szCs w:val="28"/>
        </w:rPr>
        <w:t xml:space="preserve"> честь и достоинство сотрудников и другой конфиденциальной информации, которая рассматривается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омиссией. </w:t>
      </w:r>
    </w:p>
    <w:p w:rsidR="00E226B8" w:rsidRPr="00AA7485" w:rsidRDefault="00E226B8" w:rsidP="00E226B8">
      <w:pPr>
        <w:ind w:firstLine="708"/>
        <w:contextualSpacing/>
        <w:rPr>
          <w:sz w:val="28"/>
          <w:szCs w:val="28"/>
        </w:rPr>
      </w:pPr>
      <w:r w:rsidRPr="00AA7485">
        <w:rPr>
          <w:sz w:val="28"/>
          <w:szCs w:val="28"/>
        </w:rPr>
        <w:lastRenderedPageBreak/>
        <w:t xml:space="preserve">Заместитель председателя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в случаях отсутствия председателя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по его поручению, проводит заседания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омиссии. </w:t>
      </w:r>
    </w:p>
    <w:p w:rsidR="00E226B8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A7485">
        <w:rPr>
          <w:b/>
          <w:sz w:val="28"/>
          <w:szCs w:val="28"/>
          <w:lang w:val="en-US"/>
        </w:rPr>
        <w:t>V</w:t>
      </w:r>
      <w:r w:rsidRPr="00AA7485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>омиссии</w:t>
      </w:r>
    </w:p>
    <w:p w:rsidR="00E226B8" w:rsidRPr="00AA7485" w:rsidRDefault="00E226B8" w:rsidP="00E226B8">
      <w:pPr>
        <w:contextualSpacing/>
        <w:rPr>
          <w:b/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Комиссия координирует деятельность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 xml:space="preserve"> по реализации мер противодействия коррупции.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Рассматривает предложения о совершенствовании организационной работы противодействия коррупции в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>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Вносит предложения по финансовому и ресурсному обеспечению мероприятий по борьбе с коррупцией в </w:t>
      </w:r>
      <w:r>
        <w:rPr>
          <w:sz w:val="28"/>
          <w:szCs w:val="28"/>
        </w:rPr>
        <w:t>ДОУ</w:t>
      </w:r>
      <w:r w:rsidRPr="00AA7485">
        <w:rPr>
          <w:sz w:val="28"/>
          <w:szCs w:val="28"/>
        </w:rPr>
        <w:t>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7485">
        <w:rPr>
          <w:sz w:val="28"/>
          <w:szCs w:val="28"/>
        </w:rPr>
        <w:t xml:space="preserve">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принимаются на заседании открытым голосованием простым большинством голосов присутствующих членов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и носит рекомендательный характер, оформляются протоколом, который подписывает председатель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а при необходимости, реализуются путем принятия соответствующих приказов и распоряжений </w:t>
      </w:r>
      <w:r>
        <w:rPr>
          <w:sz w:val="28"/>
          <w:szCs w:val="28"/>
        </w:rPr>
        <w:t>заведующего ДОУ</w:t>
      </w:r>
      <w:r w:rsidRPr="00AA7485">
        <w:rPr>
          <w:sz w:val="28"/>
          <w:szCs w:val="28"/>
        </w:rPr>
        <w:t xml:space="preserve">. 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обладают равными правами при принятии решений.</w:t>
      </w: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  <w:lang w:val="en-US"/>
        </w:rPr>
        <w:t>V</w:t>
      </w:r>
      <w:r w:rsidRPr="00AA7485">
        <w:rPr>
          <w:b/>
          <w:sz w:val="28"/>
          <w:szCs w:val="28"/>
        </w:rPr>
        <w:t xml:space="preserve">. Председатель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>омиссии</w:t>
      </w:r>
    </w:p>
    <w:p w:rsidR="00E226B8" w:rsidRPr="00AA7485" w:rsidRDefault="00E226B8" w:rsidP="00E226B8">
      <w:pPr>
        <w:contextualSpacing/>
        <w:rPr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 Комиссию возглавляет </w:t>
      </w:r>
      <w:r>
        <w:rPr>
          <w:sz w:val="28"/>
          <w:szCs w:val="28"/>
        </w:rPr>
        <w:t>председатель</w:t>
      </w:r>
      <w:r w:rsidRPr="00AA7485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Председатель определяет место, время проведения и повестку дня заседания </w:t>
      </w:r>
      <w:r>
        <w:rPr>
          <w:sz w:val="28"/>
          <w:szCs w:val="28"/>
        </w:rPr>
        <w:t>Комиссии.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 На основе предложений членов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формирует план работы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на квартал и повестку дня его очередного заседания.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состава Комиссии председателем назначаются заместитель и секретарь.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lastRenderedPageBreak/>
        <w:t xml:space="preserve">Дает соответствующие поручения своему заместителю, секретарю и членам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омиссии, осуществляет контроль за их выполнением.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Организовывает заслушивания ответственных лиц по состоянию выполнения мероприятий квартальных планов работы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омиссии. 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 Подписывает протокол заседания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омиссии.</w:t>
      </w:r>
    </w:p>
    <w:p w:rsidR="00E226B8" w:rsidRDefault="00E226B8" w:rsidP="00E226B8">
      <w:pPr>
        <w:ind w:firstLine="708"/>
        <w:contextualSpacing/>
        <w:jc w:val="both"/>
        <w:rPr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6B78DE">
        <w:rPr>
          <w:b/>
          <w:sz w:val="28"/>
          <w:szCs w:val="28"/>
        </w:rPr>
        <w:t xml:space="preserve">. </w:t>
      </w:r>
      <w:r w:rsidRPr="00AA748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>омиссии:</w:t>
      </w:r>
    </w:p>
    <w:p w:rsidR="00E226B8" w:rsidRPr="006B78DE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</w:p>
    <w:p w:rsidR="00E226B8" w:rsidRPr="00AA7485" w:rsidRDefault="00E226B8" w:rsidP="00E226B8">
      <w:pPr>
        <w:numPr>
          <w:ilvl w:val="0"/>
          <w:numId w:val="6"/>
        </w:numPr>
        <w:spacing w:after="0" w:line="240" w:lineRule="auto"/>
        <w:ind w:left="142" w:firstLine="273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организует подготовку материалов к заседанию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омиссии, а также проектов его решений;</w:t>
      </w:r>
    </w:p>
    <w:p w:rsidR="00E226B8" w:rsidRPr="00AA7485" w:rsidRDefault="00E226B8" w:rsidP="00E226B8">
      <w:pPr>
        <w:numPr>
          <w:ilvl w:val="0"/>
          <w:numId w:val="6"/>
        </w:numPr>
        <w:spacing w:after="0" w:line="240" w:lineRule="auto"/>
        <w:ind w:left="426" w:firstLine="141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о месте, времени проведения и повестке очередного заседания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омиссии, обеспечивает необходимыми справочно-информационными материалами;</w:t>
      </w:r>
    </w:p>
    <w:p w:rsidR="00E226B8" w:rsidRPr="00AA7485" w:rsidRDefault="00E226B8" w:rsidP="00E226B8">
      <w:pPr>
        <w:numPr>
          <w:ilvl w:val="0"/>
          <w:numId w:val="6"/>
        </w:numPr>
        <w:spacing w:after="0" w:line="240" w:lineRule="auto"/>
        <w:ind w:left="426" w:firstLine="141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контролирует состояние выполнения мероприятий, предусмотренных квартальными планами работы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в установленные сроки с последующим докладом результатов </w:t>
      </w:r>
      <w:r>
        <w:rPr>
          <w:sz w:val="28"/>
          <w:szCs w:val="28"/>
        </w:rPr>
        <w:t>председателю Комиссии.</w:t>
      </w: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По итогам заседания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оформляется протокол, к которому прилагаются документы, рассмотренные на заседании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омиссии.</w:t>
      </w:r>
    </w:p>
    <w:p w:rsidR="00E226B8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  <w:lang w:val="en-US"/>
        </w:rPr>
        <w:t>VII</w:t>
      </w:r>
      <w:r w:rsidRPr="00DD734C">
        <w:rPr>
          <w:b/>
          <w:sz w:val="28"/>
          <w:szCs w:val="28"/>
        </w:rPr>
        <w:t xml:space="preserve">. </w:t>
      </w:r>
      <w:r w:rsidRPr="00AA7485">
        <w:rPr>
          <w:b/>
          <w:sz w:val="28"/>
          <w:szCs w:val="28"/>
        </w:rPr>
        <w:t>Полномочия членов комиссии</w:t>
      </w:r>
    </w:p>
    <w:p w:rsidR="00E226B8" w:rsidRPr="00AA7485" w:rsidRDefault="00E226B8" w:rsidP="00E226B8">
      <w:pPr>
        <w:contextualSpacing/>
        <w:jc w:val="both"/>
        <w:rPr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омиссии:</w:t>
      </w:r>
    </w:p>
    <w:p w:rsidR="00E226B8" w:rsidRPr="00AA7485" w:rsidRDefault="00E226B8" w:rsidP="00E226B8">
      <w:pPr>
        <w:numPr>
          <w:ilvl w:val="0"/>
          <w:numId w:val="7"/>
        </w:numPr>
        <w:spacing w:after="0" w:line="240" w:lineRule="auto"/>
        <w:ind w:hanging="1286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вносят председателю </w:t>
      </w:r>
      <w:proofErr w:type="gramStart"/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 предложения</w:t>
      </w:r>
      <w:proofErr w:type="gramEnd"/>
      <w:r w:rsidRPr="00AA7485">
        <w:rPr>
          <w:sz w:val="28"/>
          <w:szCs w:val="28"/>
        </w:rPr>
        <w:t xml:space="preserve"> по формированию повестки заседаний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омиссии;</w:t>
      </w:r>
    </w:p>
    <w:p w:rsidR="00E226B8" w:rsidRPr="00AA7485" w:rsidRDefault="00E226B8" w:rsidP="00E226B8">
      <w:pPr>
        <w:numPr>
          <w:ilvl w:val="0"/>
          <w:numId w:val="7"/>
        </w:numPr>
        <w:spacing w:after="0" w:line="240" w:lineRule="auto"/>
        <w:ind w:hanging="1286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вносят предложения по формированию плана работы</w:t>
      </w:r>
      <w:r>
        <w:rPr>
          <w:sz w:val="28"/>
          <w:szCs w:val="28"/>
        </w:rPr>
        <w:t xml:space="preserve"> Комиссии</w:t>
      </w:r>
      <w:r w:rsidRPr="00AA7485">
        <w:rPr>
          <w:sz w:val="28"/>
          <w:szCs w:val="28"/>
        </w:rPr>
        <w:t>;</w:t>
      </w:r>
    </w:p>
    <w:p w:rsidR="00E226B8" w:rsidRPr="00AA7485" w:rsidRDefault="00E226B8" w:rsidP="00E226B8">
      <w:pPr>
        <w:numPr>
          <w:ilvl w:val="0"/>
          <w:numId w:val="7"/>
        </w:numPr>
        <w:spacing w:after="0" w:line="240" w:lineRule="auto"/>
        <w:ind w:left="709" w:hanging="567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 пределах своей компетенции принимают участие в работе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а также осуществляют подготовку материалов по вопросам заседаний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омиссии;</w:t>
      </w:r>
    </w:p>
    <w:p w:rsidR="00E226B8" w:rsidRPr="00AA7485" w:rsidRDefault="00E226B8" w:rsidP="00E226B8">
      <w:pPr>
        <w:numPr>
          <w:ilvl w:val="0"/>
          <w:numId w:val="7"/>
        </w:numPr>
        <w:spacing w:after="0" w:line="240" w:lineRule="auto"/>
        <w:ind w:left="709" w:hanging="567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 случае невозможности лично присутствовать на заседаниях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вправе излагать свое мнение по рассматриваемым вопросам в письменном виде на имя председателя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омиссии, которое учитывается при принятии решения;</w:t>
      </w:r>
    </w:p>
    <w:p w:rsidR="00E226B8" w:rsidRDefault="00E226B8" w:rsidP="00E226B8">
      <w:pPr>
        <w:numPr>
          <w:ilvl w:val="0"/>
          <w:numId w:val="7"/>
        </w:numPr>
        <w:spacing w:after="0" w:line="240" w:lineRule="auto"/>
        <w:ind w:hanging="1286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участвуют в реализации принятых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омиссией решений и полномочий.</w:t>
      </w:r>
    </w:p>
    <w:p w:rsidR="00E226B8" w:rsidRDefault="00E226B8" w:rsidP="00E226B8">
      <w:pPr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Обеспечение участия общественности в деятельности Комиссии.</w:t>
      </w:r>
    </w:p>
    <w:p w:rsidR="00E226B8" w:rsidRDefault="00E226B8" w:rsidP="00E226B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33B57">
        <w:rPr>
          <w:sz w:val="28"/>
          <w:szCs w:val="28"/>
        </w:rPr>
        <w:t>В</w:t>
      </w:r>
      <w:r>
        <w:rPr>
          <w:sz w:val="28"/>
          <w:szCs w:val="28"/>
        </w:rPr>
        <w:t>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E226B8" w:rsidRDefault="00E226B8" w:rsidP="00E226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E226B8" w:rsidRDefault="00E226B8" w:rsidP="00E226B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</w:p>
    <w:p w:rsidR="00E226B8" w:rsidRPr="00AA7485" w:rsidRDefault="00E226B8" w:rsidP="00E226B8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33B57">
        <w:rPr>
          <w:b/>
          <w:sz w:val="28"/>
          <w:szCs w:val="28"/>
        </w:rPr>
        <w:t xml:space="preserve">. </w:t>
      </w:r>
      <w:r w:rsidRPr="00AA7485">
        <w:rPr>
          <w:b/>
          <w:sz w:val="28"/>
          <w:szCs w:val="28"/>
        </w:rPr>
        <w:t>Взаимодействие</w:t>
      </w:r>
    </w:p>
    <w:p w:rsidR="00E226B8" w:rsidRPr="00AA7485" w:rsidRDefault="00E226B8" w:rsidP="00E226B8">
      <w:pPr>
        <w:contextualSpacing/>
        <w:rPr>
          <w:sz w:val="28"/>
          <w:szCs w:val="28"/>
        </w:rPr>
      </w:pPr>
    </w:p>
    <w:p w:rsidR="00E226B8" w:rsidRPr="00AA7485" w:rsidRDefault="00E226B8" w:rsidP="00E226B8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заместитель председателя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омиссии, секретарь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омиссии и члены </w:t>
      </w: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>омиссии непосредственно взаимодействуют:</w:t>
      </w:r>
    </w:p>
    <w:p w:rsidR="00E226B8" w:rsidRPr="009E053E" w:rsidRDefault="00E226B8" w:rsidP="00E226B8">
      <w:pPr>
        <w:numPr>
          <w:ilvl w:val="0"/>
          <w:numId w:val="8"/>
        </w:numPr>
        <w:spacing w:after="0" w:line="240" w:lineRule="auto"/>
        <w:ind w:left="567" w:firstLine="142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с</w:t>
      </w:r>
      <w:r w:rsidRPr="00672E5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E226B8" w:rsidRDefault="00E226B8" w:rsidP="00E226B8">
      <w:pPr>
        <w:numPr>
          <w:ilvl w:val="0"/>
          <w:numId w:val="8"/>
        </w:numPr>
        <w:spacing w:after="0" w:line="24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E226B8" w:rsidRDefault="00E226B8" w:rsidP="00E226B8">
      <w:pPr>
        <w:numPr>
          <w:ilvl w:val="0"/>
          <w:numId w:val="8"/>
        </w:numPr>
        <w:spacing w:after="0" w:line="24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E226B8" w:rsidRDefault="00E226B8" w:rsidP="00E226B8">
      <w:pPr>
        <w:numPr>
          <w:ilvl w:val="0"/>
          <w:numId w:val="8"/>
        </w:numPr>
        <w:spacing w:after="0" w:line="24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E226B8" w:rsidRDefault="00E226B8" w:rsidP="00E226B8">
      <w:pPr>
        <w:numPr>
          <w:ilvl w:val="0"/>
          <w:numId w:val="8"/>
        </w:numPr>
        <w:spacing w:after="0" w:line="24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226B8" w:rsidRPr="00AA7485" w:rsidRDefault="00E226B8" w:rsidP="00E226B8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</w:t>
      </w:r>
      <w:proofErr w:type="gramStart"/>
      <w:r>
        <w:rPr>
          <w:sz w:val="28"/>
          <w:szCs w:val="28"/>
        </w:rPr>
        <w:t>по вопросам</w:t>
      </w:r>
      <w:proofErr w:type="gramEnd"/>
      <w:r>
        <w:rPr>
          <w:sz w:val="28"/>
          <w:szCs w:val="28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</w:t>
      </w:r>
      <w:r>
        <w:rPr>
          <w:sz w:val="28"/>
          <w:szCs w:val="28"/>
        </w:rPr>
        <w:lastRenderedPageBreak/>
        <w:t>дополнений в нормативные акты с учетом изменений действующего законодательства.</w:t>
      </w:r>
    </w:p>
    <w:p w:rsidR="00E226B8" w:rsidRDefault="00E226B8"/>
    <w:sectPr w:rsidR="00E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E"/>
    <w:rsid w:val="00354D1F"/>
    <w:rsid w:val="00A20E7E"/>
    <w:rsid w:val="00E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9F1A-32C7-4E50-B64A-C025C58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2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E2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65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2017-10-03T11:19:00Z</dcterms:created>
  <dcterms:modified xsi:type="dcterms:W3CDTF">2017-10-03T11:20:00Z</dcterms:modified>
</cp:coreProperties>
</file>